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61D0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ОРГАНИЗАЦИЯ </w:t>
      </w:r>
      <w:r w:rsidR="00531401">
        <w:rPr>
          <w:rFonts w:ascii="Times New Roman" w:hAnsi="Times New Roman" w:cs="Times New Roman"/>
          <w:b/>
          <w:sz w:val="48"/>
          <w:szCs w:val="48"/>
          <w:u w:val="single"/>
        </w:rPr>
        <w:t>«МБОУ НОВО-ЧЕЧКАБСКАЯ ООШ БМР РТ»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531401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Сирена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>– председатель профкома школы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A61D0">
        <w:rPr>
          <w:rFonts w:ascii="Times New Roman" w:hAnsi="Times New Roman" w:cs="Times New Roman"/>
          <w:sz w:val="28"/>
          <w:szCs w:val="28"/>
        </w:rPr>
        <w:t>высшей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531401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531401" w:rsidP="005314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</w:t>
            </w:r>
            <w:r w:rsidR="00EA61D0">
              <w:rPr>
                <w:rFonts w:ascii="Times New Roman" w:hAnsi="Times New Roman" w:cs="Times New Roman"/>
                <w:sz w:val="28"/>
                <w:szCs w:val="28"/>
              </w:rPr>
              <w:t xml:space="preserve">ова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Хазиахметов</w:t>
            </w:r>
            <w:r w:rsidR="00EA61D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213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53140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Рафаиловна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53140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53140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53140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53140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Мансуровна</w:t>
            </w:r>
            <w:bookmarkStart w:id="0" w:name="_GoBack"/>
            <w:bookmarkEnd w:id="0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204963"/>
    <w:rsid w:val="002130FA"/>
    <w:rsid w:val="002167FB"/>
    <w:rsid w:val="004D41AF"/>
    <w:rsid w:val="00531401"/>
    <w:rsid w:val="00554A7B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C495"/>
  <w15:docId w15:val="{28D38ED0-0962-4CAF-8DA0-741A4BE3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2026-04-14T10:33:00Z</dcterms:created>
  <dcterms:modified xsi:type="dcterms:W3CDTF">2026-04-14T10:33:00Z</dcterms:modified>
</cp:coreProperties>
</file>